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EF" w:rsidRDefault="002E7DF3" w:rsidP="009F29EF">
      <w:pPr>
        <w:jc w:val="center"/>
        <w:rPr>
          <w:rFonts w:ascii="楷体_GB2312" w:eastAsia="楷体_GB2312" w:hAnsi="楷体_GB2312"/>
          <w:b/>
          <w:bCs/>
          <w:sz w:val="32"/>
        </w:rPr>
      </w:pPr>
      <w:r>
        <w:rPr>
          <w:rFonts w:ascii="楷体_GB2312" w:eastAsia="楷体_GB2312" w:hAnsi="楷体_GB2312" w:hint="eastAsia"/>
          <w:b/>
          <w:bCs/>
          <w:sz w:val="32"/>
          <w:u w:val="single"/>
        </w:rPr>
        <w:t xml:space="preserve">      </w:t>
      </w:r>
      <w:r w:rsidR="009F29EF">
        <w:rPr>
          <w:rFonts w:ascii="楷体_GB2312" w:eastAsia="楷体_GB2312" w:hAnsi="楷体_GB2312" w:hint="eastAsia"/>
          <w:b/>
          <w:bCs/>
          <w:sz w:val="32"/>
          <w:u w:val="single"/>
        </w:rPr>
        <w:t xml:space="preserve">    </w:t>
      </w:r>
      <w:r w:rsidR="009F29EF">
        <w:rPr>
          <w:rFonts w:ascii="楷体_GB2312" w:eastAsia="楷体_GB2312" w:hAnsi="楷体_GB2312" w:hint="eastAsia"/>
          <w:b/>
          <w:bCs/>
          <w:sz w:val="32"/>
        </w:rPr>
        <w:t>省（市、自治区）2015中国环境与健康宣传周活动统</w:t>
      </w:r>
      <w:r>
        <w:rPr>
          <w:rFonts w:ascii="楷体_GB2312" w:eastAsia="楷体_GB2312" w:hAnsi="楷体_GB2312" w:hint="eastAsia"/>
          <w:b/>
          <w:bCs/>
          <w:sz w:val="32"/>
        </w:rPr>
        <w:t>计表</w:t>
      </w:r>
    </w:p>
    <w:tbl>
      <w:tblPr>
        <w:tblpPr w:leftFromText="180" w:rightFromText="180" w:vertAnchor="text" w:horzAnchor="page" w:tblpXSpec="center" w:tblpY="5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76"/>
        <w:gridCol w:w="1577"/>
        <w:gridCol w:w="1576"/>
        <w:gridCol w:w="1577"/>
        <w:gridCol w:w="1576"/>
        <w:gridCol w:w="1577"/>
        <w:gridCol w:w="1578"/>
        <w:gridCol w:w="1578"/>
        <w:gridCol w:w="1557"/>
      </w:tblGrid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活动城市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参加领导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专家人数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受益人数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捐赠物品</w:t>
            </w:r>
          </w:p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（折价）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捐赠现金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发放宣传</w:t>
            </w:r>
          </w:p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材料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其他</w:t>
            </w:r>
          </w:p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  <w:tr w:rsidR="00957010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010" w:rsidRDefault="00957010"/>
        </w:tc>
      </w:tr>
      <w:tr w:rsidR="009F29EF" w:rsidTr="009F29EF">
        <w:trPr>
          <w:trHeight w:val="56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EF" w:rsidRDefault="009F29EF">
            <w:pPr>
              <w:jc w:val="center"/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合计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EF" w:rsidRDefault="009F29EF"/>
        </w:tc>
      </w:tr>
    </w:tbl>
    <w:p w:rsidR="00412625" w:rsidRDefault="00412625"/>
    <w:sectPr w:rsidR="00412625" w:rsidSect="009F29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AD0" w:rsidRDefault="00B20AD0" w:rsidP="002E7DF3">
      <w:r>
        <w:separator/>
      </w:r>
    </w:p>
  </w:endnote>
  <w:endnote w:type="continuationSeparator" w:id="1">
    <w:p w:rsidR="00B20AD0" w:rsidRDefault="00B20AD0" w:rsidP="002E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AD0" w:rsidRDefault="00B20AD0" w:rsidP="002E7DF3">
      <w:r>
        <w:separator/>
      </w:r>
    </w:p>
  </w:footnote>
  <w:footnote w:type="continuationSeparator" w:id="1">
    <w:p w:rsidR="00B20AD0" w:rsidRDefault="00B20AD0" w:rsidP="002E7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9EF"/>
    <w:rsid w:val="00294B2D"/>
    <w:rsid w:val="002E7DF3"/>
    <w:rsid w:val="00412625"/>
    <w:rsid w:val="00957010"/>
    <w:rsid w:val="009F29EF"/>
    <w:rsid w:val="00B2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D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D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2015-05-13T08:04:00Z</dcterms:created>
  <dcterms:modified xsi:type="dcterms:W3CDTF">2015-05-13T08:28:00Z</dcterms:modified>
</cp:coreProperties>
</file>